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7F" w:rsidRPr="002556FB" w:rsidRDefault="00586543" w:rsidP="00586543">
      <w:pPr>
        <w:pStyle w:val="Title"/>
        <w:tabs>
          <w:tab w:val="left" w:pos="5245"/>
        </w:tabs>
        <w:jc w:val="center"/>
        <w:rPr>
          <w:b/>
          <w:color w:val="auto"/>
          <w:sz w:val="72"/>
        </w:rPr>
      </w:pPr>
      <w:r>
        <w:rPr>
          <w:b/>
          <w:noProof/>
          <w:color w:val="auto"/>
          <w:sz w:val="72"/>
        </w:rPr>
        <w:drawing>
          <wp:anchor distT="0" distB="0" distL="114300" distR="114300" simplePos="0" relativeHeight="251658240" behindDoc="0" locked="0" layoutInCell="1" allowOverlap="1" wp14:anchorId="16A674A3" wp14:editId="0AD55E3F">
            <wp:simplePos x="0" y="0"/>
            <wp:positionH relativeFrom="column">
              <wp:posOffset>-274320</wp:posOffset>
            </wp:positionH>
            <wp:positionV relativeFrom="paragraph">
              <wp:posOffset>-18415</wp:posOffset>
            </wp:positionV>
            <wp:extent cx="985520" cy="1238250"/>
            <wp:effectExtent l="19050" t="1905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hq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382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5394" w:rsidRPr="002556FB">
        <w:rPr>
          <w:b/>
          <w:color w:val="auto"/>
          <w:sz w:val="72"/>
        </w:rPr>
        <w:t>Formola</w:t>
      </w:r>
      <w:proofErr w:type="spellEnd"/>
      <w:r w:rsidR="006E5394" w:rsidRPr="002556FB">
        <w:rPr>
          <w:b/>
          <w:color w:val="auto"/>
          <w:sz w:val="72"/>
        </w:rPr>
        <w:t xml:space="preserve"> ta</w:t>
      </w:r>
      <w:r w:rsidR="00540F7F" w:rsidRPr="002556FB">
        <w:rPr>
          <w:b/>
          <w:color w:val="auto"/>
          <w:sz w:val="72"/>
        </w:rPr>
        <w:t>t-</w:t>
      </w:r>
      <w:proofErr w:type="spellStart"/>
      <w:r w:rsidR="00540F7F" w:rsidRPr="002556FB">
        <w:rPr>
          <w:b/>
          <w:color w:val="auto"/>
          <w:sz w:val="72"/>
        </w:rPr>
        <w:t>Tessera</w:t>
      </w:r>
      <w:proofErr w:type="spellEnd"/>
    </w:p>
    <w:p w:rsidR="006E5394" w:rsidRPr="002556FB" w:rsidRDefault="006E5394" w:rsidP="006E5394">
      <w:pPr>
        <w:pStyle w:val="Title"/>
        <w:jc w:val="center"/>
        <w:rPr>
          <w:color w:val="auto"/>
          <w:sz w:val="40"/>
        </w:rPr>
      </w:pPr>
      <w:proofErr w:type="spellStart"/>
      <w:r w:rsidRPr="002556FB">
        <w:rPr>
          <w:color w:val="auto"/>
          <w:sz w:val="40"/>
        </w:rPr>
        <w:t>G</w:t>
      </w:r>
      <w:r w:rsidR="002B72B5" w:rsidRPr="002556FB">
        <w:rPr>
          <w:rFonts w:cstheme="majorHAnsi"/>
          <w:color w:val="auto"/>
          <w:sz w:val="40"/>
        </w:rPr>
        <w:t>ħ</w:t>
      </w:r>
      <w:r w:rsidR="0033055B">
        <w:rPr>
          <w:color w:val="auto"/>
          <w:sz w:val="40"/>
        </w:rPr>
        <w:t>aqda</w:t>
      </w:r>
      <w:proofErr w:type="spellEnd"/>
      <w:r w:rsidR="0033055B">
        <w:rPr>
          <w:color w:val="auto"/>
          <w:sz w:val="40"/>
        </w:rPr>
        <w:t xml:space="preserve"> </w:t>
      </w:r>
      <w:r w:rsidRPr="002556FB">
        <w:rPr>
          <w:color w:val="auto"/>
          <w:sz w:val="40"/>
        </w:rPr>
        <w:t xml:space="preserve">Madonna </w:t>
      </w:r>
      <w:proofErr w:type="spellStart"/>
      <w:proofErr w:type="gramStart"/>
      <w:r w:rsidRPr="002556FB">
        <w:rPr>
          <w:color w:val="auto"/>
          <w:sz w:val="40"/>
        </w:rPr>
        <w:t>tal-</w:t>
      </w:r>
      <w:proofErr w:type="gramEnd"/>
      <w:r w:rsidR="002B72B5" w:rsidRPr="002556FB">
        <w:rPr>
          <w:color w:val="auto"/>
          <w:sz w:val="40"/>
        </w:rPr>
        <w:t>Karmnu</w:t>
      </w:r>
      <w:proofErr w:type="spellEnd"/>
      <w:r w:rsidR="002B72B5" w:rsidRPr="002556FB">
        <w:rPr>
          <w:color w:val="auto"/>
          <w:sz w:val="40"/>
        </w:rPr>
        <w:t xml:space="preserve"> - </w:t>
      </w:r>
      <w:r w:rsidRPr="002556FB">
        <w:rPr>
          <w:color w:val="auto"/>
          <w:sz w:val="40"/>
        </w:rPr>
        <w:t>Valletta</w:t>
      </w:r>
    </w:p>
    <w:p w:rsidR="00A32298" w:rsidRPr="002556FB" w:rsidRDefault="009E42C8">
      <w:pPr>
        <w:pStyle w:val="Title"/>
        <w:jc w:val="center"/>
        <w:rPr>
          <w:color w:val="auto"/>
          <w:sz w:val="40"/>
        </w:rPr>
      </w:pPr>
      <w:r w:rsidRPr="002556FB">
        <w:rPr>
          <w:color w:val="auto"/>
          <w:sz w:val="40"/>
        </w:rPr>
        <w:t>2016/2017</w:t>
      </w:r>
    </w:p>
    <w:p w:rsidR="00A32298" w:rsidRPr="002556FB" w:rsidRDefault="00A32298" w:rsidP="00A32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910EB9" w:rsidRPr="00910EB9" w:rsidTr="00910EB9">
        <w:trPr>
          <w:trHeight w:val="454"/>
        </w:trPr>
        <w:tc>
          <w:tcPr>
            <w:tcW w:w="9350" w:type="dxa"/>
            <w:gridSpan w:val="2"/>
            <w:shd w:val="clear" w:color="auto" w:fill="262626" w:themeFill="text1" w:themeFillTint="D9"/>
            <w:vAlign w:val="center"/>
          </w:tcPr>
          <w:p w:rsidR="00540F7F" w:rsidRPr="00910EB9" w:rsidRDefault="00540F7F" w:rsidP="00910EB9">
            <w:pPr>
              <w:rPr>
                <w:color w:val="FFFFFF" w:themeColor="background1"/>
                <w:sz w:val="28"/>
              </w:rPr>
            </w:pPr>
            <w:r w:rsidRPr="00910EB9">
              <w:rPr>
                <w:color w:val="FFFFFF" w:themeColor="background1"/>
                <w:sz w:val="24"/>
              </w:rPr>
              <w:t>DETTALJI PERSONALI</w:t>
            </w:r>
            <w:r w:rsidR="00920FAB">
              <w:rPr>
                <w:rStyle w:val="FootnoteReference"/>
                <w:color w:val="FFFFFF" w:themeColor="background1"/>
                <w:sz w:val="24"/>
              </w:rPr>
              <w:footnoteReference w:id="1"/>
            </w: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  <w:r w:rsidRPr="00910EB9">
              <w:rPr>
                <w:sz w:val="24"/>
              </w:rPr>
              <w:t>ISEM</w:t>
            </w:r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  <w:r w:rsidRPr="00910EB9">
              <w:rPr>
                <w:sz w:val="24"/>
              </w:rPr>
              <w:t>KUNJOM</w:t>
            </w:r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  <w:r w:rsidRPr="00910EB9">
              <w:rPr>
                <w:sz w:val="24"/>
              </w:rPr>
              <w:t>INDIRIZZ POSTALI</w:t>
            </w:r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910EB9" w:rsidRDefault="005F1E1B" w:rsidP="00AA3BBD">
            <w:pPr>
              <w:rPr>
                <w:sz w:val="24"/>
              </w:rPr>
            </w:pPr>
            <w:r w:rsidRPr="00910EB9">
              <w:rPr>
                <w:sz w:val="24"/>
              </w:rPr>
              <w:t>ET</w:t>
            </w:r>
            <w:r w:rsidR="00AA3BBD">
              <w:rPr>
                <w:sz w:val="24"/>
              </w:rPr>
              <w:t>À</w:t>
            </w:r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AA3BBD" w:rsidRDefault="005F1E1B" w:rsidP="00AA3BBD">
            <w:pPr>
              <w:rPr>
                <w:sz w:val="24"/>
                <w:lang w:val="mt-MT"/>
              </w:rPr>
            </w:pPr>
            <w:r w:rsidRPr="00910EB9">
              <w:rPr>
                <w:sz w:val="24"/>
              </w:rPr>
              <w:t>NUMBRU TAL-MO</w:t>
            </w:r>
            <w:r w:rsidR="00AA3BBD">
              <w:rPr>
                <w:sz w:val="24"/>
                <w:lang w:val="mt-MT"/>
              </w:rPr>
              <w:t>BILE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  <w:tr w:rsidR="005F1E1B" w:rsidTr="00910EB9">
        <w:trPr>
          <w:trHeight w:val="624"/>
        </w:trPr>
        <w:tc>
          <w:tcPr>
            <w:tcW w:w="3964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  <w:r w:rsidRPr="00910EB9">
              <w:rPr>
                <w:sz w:val="24"/>
              </w:rPr>
              <w:t>INDIRIZZ ELETTRONIKU (E-mail)</w:t>
            </w:r>
          </w:p>
        </w:tc>
        <w:tc>
          <w:tcPr>
            <w:tcW w:w="5386" w:type="dxa"/>
            <w:vAlign w:val="center"/>
          </w:tcPr>
          <w:p w:rsidR="005F1E1B" w:rsidRPr="00910EB9" w:rsidRDefault="005F1E1B" w:rsidP="00910EB9">
            <w:pPr>
              <w:rPr>
                <w:sz w:val="24"/>
              </w:rPr>
            </w:pPr>
          </w:p>
        </w:tc>
      </w:tr>
    </w:tbl>
    <w:p w:rsidR="009E42C8" w:rsidRDefault="009E42C8" w:rsidP="00A32298"/>
    <w:p w:rsidR="00990D62" w:rsidRDefault="00990D62" w:rsidP="00A32298"/>
    <w:p w:rsidR="00990D62" w:rsidRDefault="00990D62" w:rsidP="00A322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540F7F" w:rsidTr="00910EB9">
        <w:trPr>
          <w:trHeight w:val="454"/>
        </w:trPr>
        <w:tc>
          <w:tcPr>
            <w:tcW w:w="9350" w:type="dxa"/>
            <w:gridSpan w:val="2"/>
            <w:shd w:val="clear" w:color="auto" w:fill="262626" w:themeFill="text1" w:themeFillTint="D9"/>
            <w:vAlign w:val="center"/>
          </w:tcPr>
          <w:p w:rsidR="00540F7F" w:rsidRPr="007700C8" w:rsidRDefault="00540F7F" w:rsidP="00AA3BBD">
            <w:pPr>
              <w:rPr>
                <w:color w:val="FFFFFF" w:themeColor="background1"/>
                <w:sz w:val="24"/>
              </w:rPr>
            </w:pPr>
            <w:r w:rsidRPr="007700C8">
              <w:rPr>
                <w:color w:val="FFFFFF" w:themeColor="background1"/>
                <w:sz w:val="24"/>
              </w:rPr>
              <w:t>U</w:t>
            </w:r>
            <w:r w:rsidR="00AA3BBD">
              <w:rPr>
                <w:color w:val="FFFFFF" w:themeColor="background1"/>
                <w:sz w:val="24"/>
                <w:lang w:val="mt-MT"/>
              </w:rPr>
              <w:t>Ż</w:t>
            </w:r>
            <w:r w:rsidRPr="007700C8">
              <w:rPr>
                <w:color w:val="FFFFFF" w:themeColor="background1"/>
                <w:sz w:val="24"/>
              </w:rPr>
              <w:t>U TAL-UFFI</w:t>
            </w:r>
            <w:r w:rsidR="00AA3BBD">
              <w:rPr>
                <w:color w:val="FFFFFF" w:themeColor="background1"/>
                <w:sz w:val="24"/>
                <w:lang w:val="mt-MT"/>
              </w:rPr>
              <w:t>ĊĊ</w:t>
            </w:r>
            <w:r w:rsidRPr="007700C8">
              <w:rPr>
                <w:color w:val="FFFFFF" w:themeColor="background1"/>
                <w:sz w:val="24"/>
              </w:rPr>
              <w:t>JU</w:t>
            </w:r>
          </w:p>
        </w:tc>
      </w:tr>
      <w:tr w:rsidR="00CB652A" w:rsidTr="007700C8">
        <w:trPr>
          <w:trHeight w:val="863"/>
        </w:trPr>
        <w:tc>
          <w:tcPr>
            <w:tcW w:w="3964" w:type="dxa"/>
            <w:vAlign w:val="center"/>
          </w:tcPr>
          <w:p w:rsidR="00CB652A" w:rsidRPr="007700C8" w:rsidRDefault="00CB652A" w:rsidP="00910EB9">
            <w:pPr>
              <w:rPr>
                <w:sz w:val="24"/>
              </w:rPr>
            </w:pPr>
            <w:r w:rsidRPr="007700C8">
              <w:rPr>
                <w:sz w:val="24"/>
              </w:rPr>
              <w:t>NUMRU TAT-T</w:t>
            </w:r>
            <w:r w:rsidR="00540F7F" w:rsidRPr="007700C8">
              <w:rPr>
                <w:sz w:val="24"/>
              </w:rPr>
              <w:t>ESSERA</w:t>
            </w:r>
          </w:p>
        </w:tc>
        <w:tc>
          <w:tcPr>
            <w:tcW w:w="5386" w:type="dxa"/>
            <w:vAlign w:val="center"/>
          </w:tcPr>
          <w:p w:rsidR="00CB652A" w:rsidRPr="007700C8" w:rsidRDefault="00CB652A" w:rsidP="00910EB9">
            <w:pPr>
              <w:rPr>
                <w:sz w:val="24"/>
              </w:rPr>
            </w:pPr>
          </w:p>
        </w:tc>
      </w:tr>
    </w:tbl>
    <w:p w:rsidR="00CB652A" w:rsidRDefault="00CB652A" w:rsidP="00A32298"/>
    <w:p w:rsidR="005F1E1B" w:rsidRDefault="005F1E1B" w:rsidP="00A32298"/>
    <w:p w:rsidR="005F1E1B" w:rsidRPr="00A32298" w:rsidRDefault="005F1E1B" w:rsidP="00A32298"/>
    <w:sectPr w:rsidR="005F1E1B" w:rsidRPr="00A32298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0A" w:rsidRDefault="0093200A">
      <w:r>
        <w:separator/>
      </w:r>
    </w:p>
  </w:endnote>
  <w:endnote w:type="continuationSeparator" w:id="0">
    <w:p w:rsidR="0093200A" w:rsidRDefault="009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0A" w:rsidRDefault="0093200A">
      <w:r>
        <w:separator/>
      </w:r>
    </w:p>
  </w:footnote>
  <w:footnote w:type="continuationSeparator" w:id="0">
    <w:p w:rsidR="0093200A" w:rsidRDefault="0093200A">
      <w:r>
        <w:continuationSeparator/>
      </w:r>
    </w:p>
  </w:footnote>
  <w:footnote w:id="1">
    <w:p w:rsidR="00920FAB" w:rsidRPr="00920FAB" w:rsidRDefault="00920FAB" w:rsidP="00920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920FAB">
        <w:rPr>
          <w:rFonts w:ascii="Times New Roman" w:hAnsi="Times New Roman" w:cs="Times New Roman"/>
          <w:sz w:val="24"/>
          <w:szCs w:val="24"/>
        </w:rPr>
        <w:t>A</w:t>
      </w:r>
      <w:r w:rsidR="00AA3BBD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k</w:t>
      </w:r>
      <w:r w:rsidR="00AA3BBD">
        <w:rPr>
          <w:rFonts w:ascii="Times New Roman" w:hAnsi="Times New Roman" w:cs="Times New Roman"/>
          <w:sz w:val="24"/>
          <w:szCs w:val="24"/>
        </w:rPr>
        <w:t>onxji</w:t>
      </w:r>
      <w:proofErr w:type="spellEnd"/>
      <w:r w:rsidR="00AA3BBD">
        <w:rPr>
          <w:rFonts w:ascii="Times New Roman" w:hAnsi="Times New Roman" w:cs="Times New Roman"/>
          <w:sz w:val="24"/>
          <w:szCs w:val="24"/>
        </w:rPr>
        <w:t xml:space="preserve"> li l-</w:t>
      </w:r>
      <w:proofErr w:type="spellStart"/>
      <w:r w:rsidR="00AA3BBD">
        <w:rPr>
          <w:rFonts w:ascii="Times New Roman" w:hAnsi="Times New Roman" w:cs="Times New Roman"/>
          <w:sz w:val="24"/>
          <w:szCs w:val="24"/>
        </w:rPr>
        <w:t>informazzjoni</w:t>
      </w:r>
      <w:proofErr w:type="spellEnd"/>
      <w:r w:rsidR="00AA3BB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AA3BBD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tingħat</w:t>
      </w:r>
      <w:proofErr w:type="spellEnd"/>
      <w:r w:rsidR="00AA3BBD">
        <w:rPr>
          <w:rFonts w:ascii="Times New Roman" w:hAnsi="Times New Roman" w:cs="Times New Roman"/>
          <w:sz w:val="24"/>
          <w:szCs w:val="24"/>
          <w:lang w:val="mt-MT"/>
        </w:rPr>
        <w:t>a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lna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waħda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għalhekk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tinżamm</w:t>
      </w:r>
      <w:proofErr w:type="spellEnd"/>
      <w:r w:rsidR="0077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skon</w:t>
      </w:r>
      <w:r w:rsidR="00DF500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>-li</w:t>
      </w:r>
      <w:r w:rsidR="00AA3BBD">
        <w:rPr>
          <w:rFonts w:ascii="Times New Roman" w:hAnsi="Times New Roman" w:cs="Times New Roman"/>
          <w:sz w:val="24"/>
          <w:szCs w:val="24"/>
          <w:lang w:val="mt-MT"/>
        </w:rPr>
        <w:t>ġ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AB">
        <w:rPr>
          <w:rFonts w:ascii="Times New Roman" w:hAnsi="Times New Roman" w:cs="Times New Roman"/>
          <w:sz w:val="24"/>
          <w:szCs w:val="24"/>
        </w:rPr>
        <w:t>tal-protezzjoni</w:t>
      </w:r>
      <w:proofErr w:type="spellEnd"/>
      <w:r w:rsidRPr="00920FAB">
        <w:rPr>
          <w:rFonts w:ascii="Times New Roman" w:hAnsi="Times New Roman" w:cs="Times New Roman"/>
          <w:sz w:val="24"/>
          <w:szCs w:val="24"/>
        </w:rPr>
        <w:t xml:space="preserve"> tad-data </w:t>
      </w:r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(</w:t>
      </w:r>
      <w:proofErr w:type="spellStart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Kapitlu</w:t>
      </w:r>
      <w:proofErr w:type="spellEnd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440 </w:t>
      </w:r>
      <w:proofErr w:type="spellStart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tal</w:t>
      </w:r>
      <w:proofErr w:type="spellEnd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-</w:t>
      </w:r>
      <w:r w:rsidR="00AA3BBD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mt-MT"/>
        </w:rPr>
        <w:t>L</w:t>
      </w:r>
      <w:proofErr w:type="spellStart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i</w:t>
      </w:r>
      <w:proofErr w:type="spellEnd"/>
      <w:r w:rsidR="00AA3BBD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mt-MT"/>
        </w:rPr>
        <w:t>ġ</w:t>
      </w:r>
      <w:proofErr w:type="spellStart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i</w:t>
      </w:r>
      <w:r w:rsidR="00AA3BBD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  <w:lang w:val="mt-MT"/>
        </w:rPr>
        <w:t>jiet</w:t>
      </w:r>
      <w:proofErr w:type="spellEnd"/>
      <w:r w:rsidRPr="00920FA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ta’ Malta).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9AA1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134"/>
    <w:rsid w:val="000077BD"/>
    <w:rsid w:val="00017DD1"/>
    <w:rsid w:val="00027466"/>
    <w:rsid w:val="00032E90"/>
    <w:rsid w:val="000332AD"/>
    <w:rsid w:val="00035CEF"/>
    <w:rsid w:val="000447ED"/>
    <w:rsid w:val="00081EBC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56FB"/>
    <w:rsid w:val="002602F0"/>
    <w:rsid w:val="00271DF8"/>
    <w:rsid w:val="002B72B5"/>
    <w:rsid w:val="002C0936"/>
    <w:rsid w:val="00326F1B"/>
    <w:rsid w:val="0033055B"/>
    <w:rsid w:val="00384215"/>
    <w:rsid w:val="003C4E60"/>
    <w:rsid w:val="003D3134"/>
    <w:rsid w:val="00400969"/>
    <w:rsid w:val="004035E6"/>
    <w:rsid w:val="00415F5F"/>
    <w:rsid w:val="0042038C"/>
    <w:rsid w:val="00461DCB"/>
    <w:rsid w:val="00491A66"/>
    <w:rsid w:val="004B66C1"/>
    <w:rsid w:val="004C450C"/>
    <w:rsid w:val="004D64E0"/>
    <w:rsid w:val="005314CE"/>
    <w:rsid w:val="00532E88"/>
    <w:rsid w:val="005360D4"/>
    <w:rsid w:val="00540F7F"/>
    <w:rsid w:val="0054754E"/>
    <w:rsid w:val="0056338C"/>
    <w:rsid w:val="00574303"/>
    <w:rsid w:val="00586543"/>
    <w:rsid w:val="005971D4"/>
    <w:rsid w:val="005D4280"/>
    <w:rsid w:val="005F1E1B"/>
    <w:rsid w:val="005F422F"/>
    <w:rsid w:val="00616028"/>
    <w:rsid w:val="006231D1"/>
    <w:rsid w:val="006638AD"/>
    <w:rsid w:val="00671993"/>
    <w:rsid w:val="00682713"/>
    <w:rsid w:val="006E5394"/>
    <w:rsid w:val="00722DE8"/>
    <w:rsid w:val="007324BD"/>
    <w:rsid w:val="00733AC6"/>
    <w:rsid w:val="007344B3"/>
    <w:rsid w:val="007352E9"/>
    <w:rsid w:val="007543A4"/>
    <w:rsid w:val="007700C8"/>
    <w:rsid w:val="00770EEA"/>
    <w:rsid w:val="007E3D81"/>
    <w:rsid w:val="00850FE1"/>
    <w:rsid w:val="008658E6"/>
    <w:rsid w:val="00884CA6"/>
    <w:rsid w:val="00887861"/>
    <w:rsid w:val="00900794"/>
    <w:rsid w:val="00910EB9"/>
    <w:rsid w:val="00920FAB"/>
    <w:rsid w:val="0093200A"/>
    <w:rsid w:val="00932D09"/>
    <w:rsid w:val="009622B2"/>
    <w:rsid w:val="00990D62"/>
    <w:rsid w:val="00995246"/>
    <w:rsid w:val="009C7D71"/>
    <w:rsid w:val="009E42C8"/>
    <w:rsid w:val="009F58BB"/>
    <w:rsid w:val="00A32298"/>
    <w:rsid w:val="00A41E64"/>
    <w:rsid w:val="00A4373B"/>
    <w:rsid w:val="00A83D5E"/>
    <w:rsid w:val="00AA3BBD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B652A"/>
    <w:rsid w:val="00CC6A22"/>
    <w:rsid w:val="00CC7CB7"/>
    <w:rsid w:val="00CD14C0"/>
    <w:rsid w:val="00D02133"/>
    <w:rsid w:val="00D21FCD"/>
    <w:rsid w:val="00D34CBE"/>
    <w:rsid w:val="00D461ED"/>
    <w:rsid w:val="00D53D61"/>
    <w:rsid w:val="00D66A94"/>
    <w:rsid w:val="00DA5F94"/>
    <w:rsid w:val="00DB312B"/>
    <w:rsid w:val="00DC6437"/>
    <w:rsid w:val="00DD2A14"/>
    <w:rsid w:val="00DF1BA0"/>
    <w:rsid w:val="00DF500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A60B0A-A779-40C0-AB7F-385B435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B5"/>
  </w:style>
  <w:style w:type="paragraph" w:styleId="Heading1">
    <w:name w:val="heading 1"/>
    <w:basedOn w:val="Normal"/>
    <w:next w:val="Normal"/>
    <w:link w:val="Heading1Char"/>
    <w:uiPriority w:val="9"/>
    <w:qFormat/>
    <w:rsid w:val="002B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2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7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2B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72B5"/>
    <w:rPr>
      <w:b/>
      <w:bCs/>
    </w:rPr>
  </w:style>
  <w:style w:type="character" w:styleId="Emphasis">
    <w:name w:val="Emphasis"/>
    <w:basedOn w:val="DefaultParagraphFont"/>
    <w:uiPriority w:val="20"/>
    <w:qFormat/>
    <w:rsid w:val="002B72B5"/>
    <w:rPr>
      <w:i/>
      <w:iCs/>
    </w:rPr>
  </w:style>
  <w:style w:type="paragraph" w:styleId="NoSpacing">
    <w:name w:val="No Spacing"/>
    <w:uiPriority w:val="1"/>
    <w:qFormat/>
    <w:rsid w:val="002B72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2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2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2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2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72B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72B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72B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2B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2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B5"/>
    <w:pPr>
      <w:outlineLvl w:val="9"/>
    </w:pPr>
  </w:style>
  <w:style w:type="table" w:styleId="TableGrid">
    <w:name w:val="Table Grid"/>
    <w:basedOn w:val="TableNormal"/>
    <w:rsid w:val="005F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20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0F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20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E1B0-E40B-41D5-8634-EDB15F4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HP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Marilyn Pace Mintoff</dc:creator>
  <cp:lastModifiedBy>Carl Farrugia</cp:lastModifiedBy>
  <cp:revision>7</cp:revision>
  <cp:lastPrinted>2004-01-19T19:27:00Z</cp:lastPrinted>
  <dcterms:created xsi:type="dcterms:W3CDTF">2016-10-28T16:20:00Z</dcterms:created>
  <dcterms:modified xsi:type="dcterms:W3CDTF">2016-11-27T14:26:00Z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